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2FCA9" w14:textId="6F8D0FF6" w:rsidR="009737B5" w:rsidRPr="000A2FBB" w:rsidRDefault="00EB4FF8" w:rsidP="000A2FBB">
      <w:pPr>
        <w:rPr>
          <w:rFonts w:ascii="GHEA Grapalat" w:hAnsi="GHEA Grapalat"/>
          <w:b/>
          <w:iCs/>
          <w:color w:val="000000"/>
          <w:lang w:val="ru-RU"/>
        </w:rPr>
      </w:pPr>
      <w:r w:rsidRPr="000A2FBB">
        <w:rPr>
          <w:rFonts w:ascii="GHEA Grapalat" w:hAnsi="GHEA Grapalat"/>
          <w:iCs/>
          <w:color w:val="000000"/>
          <w:lang w:val="ru-RU"/>
        </w:rPr>
        <w:t xml:space="preserve"> </w:t>
      </w:r>
    </w:p>
    <w:p w14:paraId="08D2F289" w14:textId="4AD3E5F6" w:rsidR="00CB6091" w:rsidRPr="000A2FBB" w:rsidRDefault="00CB6091" w:rsidP="00F97752">
      <w:pPr>
        <w:jc w:val="center"/>
        <w:rPr>
          <w:rFonts w:ascii="GHEA Grapalat" w:hAnsi="GHEA Grapalat"/>
          <w:b/>
          <w:iCs/>
          <w:color w:val="000000"/>
          <w:lang w:val="hy-AM"/>
        </w:rPr>
      </w:pPr>
      <w:r w:rsidRPr="000A2FBB">
        <w:rPr>
          <w:rFonts w:ascii="GHEA Grapalat" w:hAnsi="GHEA Grapalat"/>
          <w:b/>
          <w:iCs/>
          <w:color w:val="000000"/>
          <w:lang w:val="ru-RU"/>
        </w:rPr>
        <w:t>П</w:t>
      </w:r>
      <w:r w:rsidRPr="000A2FBB">
        <w:rPr>
          <w:rFonts w:ascii="GHEA Grapalat" w:hAnsi="GHEA Grapalat"/>
          <w:b/>
          <w:iCs/>
          <w:color w:val="000000"/>
          <w:lang w:val="hy-AM"/>
        </w:rPr>
        <w:t>редоставл</w:t>
      </w:r>
      <w:r w:rsidRPr="000A2FBB">
        <w:rPr>
          <w:rFonts w:ascii="GHEA Grapalat" w:hAnsi="GHEA Grapalat"/>
          <w:b/>
          <w:iCs/>
          <w:color w:val="000000"/>
          <w:lang w:val="ru-RU"/>
        </w:rPr>
        <w:t>яем</w:t>
      </w:r>
      <w:r w:rsidRPr="000A2FBB">
        <w:rPr>
          <w:rFonts w:ascii="GHEA Grapalat" w:hAnsi="GHEA Grapalat"/>
          <w:b/>
          <w:iCs/>
          <w:color w:val="000000"/>
          <w:lang w:val="hy-AM"/>
        </w:rPr>
        <w:t xml:space="preserve">ый мэрией Еревана </w:t>
      </w:r>
      <w:r w:rsidR="00EB4FF8" w:rsidRPr="000A2FBB">
        <w:rPr>
          <w:rFonts w:ascii="GHEA Grapalat" w:hAnsi="GHEA Grapalat"/>
          <w:b/>
          <w:iCs/>
          <w:color w:val="000000"/>
          <w:lang w:val="ru-RU"/>
        </w:rPr>
        <w:t xml:space="preserve">инвентарный </w:t>
      </w:r>
      <w:r w:rsidRPr="000A2FBB">
        <w:rPr>
          <w:rFonts w:ascii="GHEA Grapalat" w:hAnsi="GHEA Grapalat"/>
          <w:b/>
          <w:iCs/>
          <w:color w:val="000000"/>
          <w:lang w:val="ru-RU"/>
        </w:rPr>
        <w:t>с</w:t>
      </w:r>
      <w:r w:rsidRPr="000A2FBB">
        <w:rPr>
          <w:rFonts w:ascii="GHEA Grapalat" w:hAnsi="GHEA Grapalat"/>
          <w:b/>
          <w:iCs/>
          <w:color w:val="000000"/>
          <w:lang w:val="hy-AM"/>
        </w:rPr>
        <w:t xml:space="preserve">писок </w:t>
      </w:r>
      <w:r w:rsidR="00F97752">
        <w:rPr>
          <w:rFonts w:ascii="GHEA Grapalat" w:hAnsi="GHEA Grapalat"/>
          <w:b/>
          <w:iCs/>
          <w:color w:val="000000"/>
          <w:lang w:val="hy-AM"/>
        </w:rPr>
        <w:t>№</w:t>
      </w:r>
      <w:r w:rsidRPr="000A2FBB">
        <w:rPr>
          <w:rFonts w:ascii="GHEA Grapalat" w:hAnsi="GHEA Grapalat"/>
          <w:b/>
          <w:iCs/>
          <w:color w:val="000000"/>
          <w:lang w:val="hy-AM"/>
        </w:rPr>
        <w:t>1</w:t>
      </w:r>
    </w:p>
    <w:p w14:paraId="2CB39173" w14:textId="77777777" w:rsidR="009737B5" w:rsidRPr="000A2FBB" w:rsidRDefault="009737B5" w:rsidP="000A2FBB">
      <w:pPr>
        <w:jc w:val="center"/>
        <w:rPr>
          <w:rFonts w:ascii="GHEA Grapalat" w:hAnsi="GHEA Grapalat"/>
          <w:iCs/>
          <w:color w:val="000000"/>
          <w:lang w:val="hy-AM"/>
        </w:rPr>
      </w:pPr>
    </w:p>
    <w:tbl>
      <w:tblPr>
        <w:tblW w:w="11166" w:type="dxa"/>
        <w:tblInd w:w="-856" w:type="dxa"/>
        <w:tblLook w:val="04A0" w:firstRow="1" w:lastRow="0" w:firstColumn="1" w:lastColumn="0" w:noHBand="0" w:noVBand="1"/>
      </w:tblPr>
      <w:tblGrid>
        <w:gridCol w:w="8081"/>
        <w:gridCol w:w="1508"/>
        <w:gridCol w:w="1793"/>
      </w:tblGrid>
      <w:tr w:rsidR="00A36A52" w:rsidRPr="000A2FBB" w14:paraId="0505C1F8" w14:textId="77777777" w:rsidTr="00E3081F">
        <w:trPr>
          <w:trHeight w:val="300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4B6E" w14:textId="5F148867" w:rsidR="00A36A52" w:rsidRPr="000A2FBB" w:rsidRDefault="00CB6091" w:rsidP="000A2FB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 xml:space="preserve">Наименование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66CC" w14:textId="1D2C419B" w:rsidR="00A36A52" w:rsidRPr="000A2FBB" w:rsidRDefault="00CB6091" w:rsidP="000A2FBB">
            <w:pPr>
              <w:ind w:right="-67"/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количество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5D8D" w14:textId="6AFA1130" w:rsidR="00A36A52" w:rsidRPr="000A2FBB" w:rsidRDefault="00F97752" w:rsidP="000A2FB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е</w:t>
            </w:r>
            <w:r w:rsidR="00CB6091" w:rsidRPr="000A2FBB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диница измерения</w:t>
            </w:r>
          </w:p>
        </w:tc>
      </w:tr>
      <w:tr w:rsidR="00A36A52" w:rsidRPr="000A2FBB" w14:paraId="5C54416D" w14:textId="77777777" w:rsidTr="00E3081F">
        <w:trPr>
          <w:trHeight w:val="75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EF1B" w14:textId="22F2BE63" w:rsidR="00D00385" w:rsidRPr="000A2FBB" w:rsidRDefault="00CB6091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>Металлический каркас, 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, бордюрное освещение: высота </w:t>
            </w:r>
            <w:r w:rsidR="0019466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1 м, ширина </w:t>
            </w:r>
            <w:r w:rsidR="0019466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1 м, цвет белоснежный (шары)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B880" w14:textId="13714F3A" w:rsidR="00A36A52" w:rsidRPr="000A2FBB" w:rsidRDefault="00D00385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20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CA3C" w14:textId="3A6984FD" w:rsidR="00A36A52" w:rsidRPr="000A2FBB" w:rsidRDefault="00CB6091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</w:t>
            </w:r>
            <w:r w:rsidR="00F97752">
              <w:rPr>
                <w:rFonts w:ascii="GHEA Grapalat" w:hAnsi="GHEA Grapalat" w:cs="Sylfaen"/>
                <w:color w:val="000000"/>
                <w:lang w:val="ru-RU"/>
              </w:rPr>
              <w:t>а</w:t>
            </w:r>
          </w:p>
        </w:tc>
      </w:tr>
      <w:tr w:rsidR="00D00385" w:rsidRPr="000A2FBB" w14:paraId="606C3497" w14:textId="77777777" w:rsidTr="00E3081F">
        <w:trPr>
          <w:trHeight w:val="125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8832" w14:textId="65012ECE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Pr="000A2FBB">
              <w:rPr>
                <w:rFonts w:ascii="GHEA Grapalat" w:hAnsi="GHEA Grapalat"/>
                <w:lang w:val="ru-RU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0,6 м, ширина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0,6 м, цвет 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белый глянец (шары)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5B3B8" w14:textId="7598C7DF" w:rsidR="00D00385" w:rsidRPr="000A2FBB" w:rsidRDefault="00D00385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180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C4D3E" w14:textId="3F022C46" w:rsidR="00D00385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D00385" w:rsidRPr="000A2FBB" w14:paraId="3C6F517B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B4821" w14:textId="7B887779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="00A47C4C" w:rsidRPr="000A2FBB">
              <w:rPr>
                <w:rFonts w:ascii="GHEA Grapalat" w:hAnsi="GHEA Grapalat"/>
                <w:lang w:val="ru-RU"/>
              </w:rPr>
              <w:t xml:space="preserve"> </w:t>
            </w:r>
            <w:r w:rsidR="00A47C4C" w:rsidRPr="000A2FBB">
              <w:rPr>
                <w:rFonts w:ascii="GHEA Grapalat" w:hAnsi="GHEA Grapalat" w:cs="Sylfaen"/>
                <w:color w:val="000000"/>
                <w:lang w:val="hy-AM"/>
              </w:rPr>
              <w:t>высота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>-</w:t>
            </w:r>
            <w:r w:rsidR="00A47C4C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0,4 м, ширина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="00A47C4C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0,4 м, цвет</w:t>
            </w:r>
            <w:r w:rsidR="00A47C4C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</w:t>
            </w:r>
            <w:r w:rsidR="00A47C4C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белый глянец (шары)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EC2F" w14:textId="090746EF" w:rsidR="00D00385" w:rsidRPr="000A2FBB" w:rsidRDefault="00D00385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148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AAE1" w14:textId="4F957C48" w:rsidR="00D00385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D00385" w:rsidRPr="000A2FBB" w14:paraId="3E37DAA1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68BB9" w14:textId="1D182C81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="00325BE3" w:rsidRPr="000A2FBB">
              <w:rPr>
                <w:rFonts w:ascii="GHEA Grapalat" w:hAnsi="GHEA Grapalat"/>
                <w:lang w:val="ru-RU"/>
              </w:rPr>
              <w:t xml:space="preserve">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>0,6 м, ширина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0,6 м, цвет 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>белоснежный (шары)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FC19" w14:textId="279FE81A" w:rsidR="00D00385" w:rsidRPr="000A2FBB" w:rsidRDefault="00D00385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604ED" w14:textId="543E6047" w:rsidR="00D00385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3793DCF3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D2725" w14:textId="3CF2DD4D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="00325BE3" w:rsidRPr="000A2FBB">
              <w:rPr>
                <w:rFonts w:ascii="GHEA Grapalat" w:hAnsi="GHEA Grapalat"/>
                <w:lang w:val="ru-RU"/>
              </w:rPr>
              <w:t xml:space="preserve">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1 м, ширина 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>1 м, цвет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="00325BE3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белый глянец (шары</w:t>
            </w:r>
            <w:r w:rsidR="00325BE3" w:rsidRPr="000A2FBB">
              <w:rPr>
                <w:rFonts w:ascii="GHEA Grapalat" w:hAnsi="GHEA Grapalat" w:cs="Sylfaen"/>
                <w:color w:val="000000"/>
                <w:lang w:val="ru-RU"/>
              </w:rPr>
              <w:t>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6A37" w14:textId="3EB07E08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EAD87" w14:textId="2F01DAE6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1076C979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FD12" w14:textId="1CE5D57D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="00EB798B" w:rsidRPr="000A2FBB">
              <w:rPr>
                <w:rFonts w:ascii="GHEA Grapalat" w:hAnsi="GHEA Grapalat"/>
                <w:lang w:val="ru-RU"/>
              </w:rPr>
              <w:t xml:space="preserve"> </w:t>
            </w:r>
            <w:r w:rsidR="00EB798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="00EB798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EB798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1,5 м, ширина </w:t>
            </w:r>
            <w:r w:rsidR="00EB798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="00EB798B" w:rsidRPr="000A2FBB">
              <w:rPr>
                <w:rFonts w:ascii="GHEA Grapalat" w:hAnsi="GHEA Grapalat" w:cs="Sylfaen"/>
                <w:color w:val="000000"/>
                <w:lang w:val="hy-AM"/>
              </w:rPr>
              <w:t>1,5 м, цвет</w:t>
            </w:r>
            <w:r w:rsidR="00EB798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="00EB798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белый глянец (шары)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8AE1" w14:textId="69D3770E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4D6F1" w14:textId="6D317170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7B07DF8B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AE48" w14:textId="68E8318A" w:rsidR="00EB798B" w:rsidRPr="000A2FBB" w:rsidRDefault="00EB798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</w:t>
            </w:r>
            <w:r w:rsidR="0019466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, бордюрное освещение:</w:t>
            </w:r>
            <w:r w:rsidRPr="000A2FBB">
              <w:rPr>
                <w:rFonts w:ascii="GHEA Grapalat" w:hAnsi="GHEA Grapalat"/>
                <w:lang w:val="ru-RU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1,2 м, ширина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1,2 м, цвет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белый глянец (шары)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C7DE" w14:textId="577312DA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15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E3C9B" w14:textId="6C28DAFC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232404FF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455F" w14:textId="04856AE3" w:rsidR="0019466B" w:rsidRPr="000A2FBB" w:rsidRDefault="00EB798B" w:rsidP="000A2FBB">
            <w:pPr>
              <w:jc w:val="center"/>
              <w:rPr>
                <w:rFonts w:ascii="GHEA Grapalat" w:hAnsi="GHEA Grapalat" w:cs="Sylfaen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Металлический каркас, светодиодная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подсветка, бордюрное освещение:</w:t>
            </w:r>
            <w:r w:rsidRPr="000A2FBB">
              <w:rPr>
                <w:rFonts w:ascii="GHEA Grapalat" w:hAnsi="GHEA Grapalat"/>
                <w:lang w:val="ru-RU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высота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1,2 м, ширина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-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>1,2 м, цвет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- белоснежный</w:t>
            </w:r>
            <w:r w:rsidR="0019466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(шары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  <w:r w:rsidR="0019466B" w:rsidRPr="000A2FBB">
              <w:rPr>
                <w:rFonts w:ascii="GHEA Grapalat" w:hAnsi="GHEA Grapalat" w:cs="Sylfaen"/>
                <w:color w:val="000000"/>
                <w:lang w:val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B4D6A" w14:textId="2F857BE0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15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5B7AC" w14:textId="4FAC56AA" w:rsidR="0019466B" w:rsidRPr="000A2FBB" w:rsidRDefault="0019466B" w:rsidP="000A2FBB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66CBC06C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E683" w14:textId="357FE5B3" w:rsidR="0019466B" w:rsidRPr="000A2FBB" w:rsidRDefault="00EB798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подсветка</w:t>
            </w:r>
            <w:r w:rsidRPr="000A2FBB">
              <w:rPr>
                <w:rFonts w:ascii="Calibri" w:hAnsi="Calibri" w:cs="Calibri"/>
                <w:color w:val="000000"/>
                <w:lang w:val="ru-RU"/>
              </w:rPr>
              <w:t> 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крыши</w:t>
            </w:r>
            <w:r w:rsidR="0019466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19466B" w:rsidRPr="000A2FBB">
              <w:rPr>
                <w:rFonts w:ascii="GHEA Grapalat" w:hAnsi="GHEA Grapalat" w:cs="Calibri"/>
                <w:color w:val="000000"/>
              </w:rPr>
              <w:t>(</w:t>
            </w:r>
            <w:proofErr w:type="spellStart"/>
            <w:r w:rsidR="0019466B" w:rsidRPr="000A2FBB">
              <w:rPr>
                <w:rFonts w:ascii="GHEA Grapalat" w:hAnsi="GHEA Grapalat" w:cs="Sylfaen"/>
                <w:color w:val="000000"/>
              </w:rPr>
              <w:t>бахрома</w:t>
            </w:r>
            <w:proofErr w:type="spellEnd"/>
            <w:r w:rsidR="0019466B" w:rsidRPr="000A2FBB">
              <w:rPr>
                <w:rFonts w:ascii="GHEA Grapalat" w:hAnsi="GHEA Grapalat" w:cs="Calibri"/>
                <w:color w:val="000000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095A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B2C3" w14:textId="1F5FC787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0DBD6B35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EA6B" w14:textId="66B9213C" w:rsidR="00EB798B" w:rsidRPr="000A2FBB" w:rsidRDefault="00EB798B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Металлический каркас, 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>светодиодн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ые</w:t>
            </w:r>
            <w:r w:rsidR="000A2FBB"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0A2FBB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элементы,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(снежинки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607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145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8523" w14:textId="2D4C952D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A36A52" w:rsidRPr="000A2FBB" w14:paraId="68021FE5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7B6A" w14:textId="3B4AFA6A" w:rsidR="00C37FE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Металлический каркас, декоративная мишура, светодиодная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торцевая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/кромочная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подсветка: высота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- 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1м, ширина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–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1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>м белоснежные звезды.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5CF5" w14:textId="77777777" w:rsidR="00A36A52" w:rsidRPr="000A2FBB" w:rsidRDefault="00A36A52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88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1FD7" w14:textId="6B079C89" w:rsidR="00A36A52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A36A52" w:rsidRPr="000A2FBB" w14:paraId="6CD56504" w14:textId="77777777" w:rsidTr="00E3081F">
        <w:trPr>
          <w:trHeight w:val="33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7526" w14:textId="5A3AFB03" w:rsidR="00A36A5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Светодиодные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светильники в форме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льдинок</w:t>
            </w:r>
            <w:r w:rsidRPr="000A2FBB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="00B93B63" w:rsidRPr="000A2FBB">
              <w:rPr>
                <w:rFonts w:ascii="GHEA Grapalat" w:hAnsi="GHEA Grapalat" w:cs="Sylfaen"/>
                <w:color w:val="000000"/>
                <w:lang w:val="hy-AM"/>
              </w:rPr>
              <w:t>(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с</w:t>
            </w:r>
            <w:r w:rsidR="00B93B63" w:rsidRPr="000A2FBB">
              <w:rPr>
                <w:rFonts w:ascii="GHEA Grapalat" w:hAnsi="GHEA Grapalat" w:cs="Sylfaen"/>
                <w:color w:val="000000"/>
                <w:lang w:val="hy-AM"/>
              </w:rPr>
              <w:t>осульк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и</w:t>
            </w:r>
            <w:r w:rsidR="00B93B63" w:rsidRPr="000A2FBB">
              <w:rPr>
                <w:rFonts w:ascii="GHEA Grapalat" w:hAnsi="GHEA Grapalat" w:cs="Sylfaen"/>
                <w:color w:val="000000"/>
                <w:lang w:val="hy-AM"/>
              </w:rPr>
              <w:t>)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0E4A" w14:textId="77777777" w:rsidR="00A36A52" w:rsidRPr="000A2FBB" w:rsidRDefault="00A36A52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410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24C4" w14:textId="76EF5E7C" w:rsidR="00A36A52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A36A52" w:rsidRPr="000A2FBB" w14:paraId="35F791DA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475C" w14:textId="23BC8CCA" w:rsidR="00A36A5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Светодиодная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цепочка, 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световые украшения </w:t>
            </w:r>
            <w:r w:rsidR="00A36A52" w:rsidRPr="000A2FBB">
              <w:rPr>
                <w:rFonts w:ascii="GHEA Grapalat" w:hAnsi="GHEA Grapalat" w:cs="Calibri"/>
                <w:color w:val="000000"/>
                <w:lang w:val="ru-RU"/>
              </w:rPr>
              <w:t>(</w:t>
            </w:r>
            <w:r w:rsidR="006E7A3D" w:rsidRPr="000A2FBB">
              <w:rPr>
                <w:rFonts w:ascii="GHEA Grapalat" w:hAnsi="GHEA Grapalat" w:cs="Calibri"/>
                <w:color w:val="000000"/>
                <w:lang w:val="ru-RU"/>
              </w:rPr>
              <w:t>гирлянда</w:t>
            </w:r>
            <w:r w:rsidR="00A36A52" w:rsidRPr="000A2FBB">
              <w:rPr>
                <w:rFonts w:ascii="GHEA Grapalat" w:hAnsi="GHEA Grapalat" w:cs="Calibri"/>
                <w:color w:val="000000"/>
                <w:lang w:val="ru-RU"/>
              </w:rPr>
              <w:t>)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6678" w14:textId="2A855998" w:rsidR="00A36A52" w:rsidRPr="000A2FBB" w:rsidRDefault="00D87E29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973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DF77" w14:textId="571DEA20" w:rsidR="00A36A52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метр</w:t>
            </w:r>
          </w:p>
        </w:tc>
      </w:tr>
      <w:tr w:rsidR="00A36A52" w:rsidRPr="000A2FBB" w14:paraId="314B0C99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25D1" w14:textId="71F5417C" w:rsidR="00A36A5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Светодиодные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) лампы: белый свет.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CA06" w14:textId="77777777" w:rsidR="00A36A52" w:rsidRPr="000A2FBB" w:rsidRDefault="00A36A52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6236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0ED5" w14:textId="5EBA1DF6" w:rsidR="00A36A52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A36A52" w:rsidRPr="000A2FBB" w14:paraId="5647D7FD" w14:textId="77777777" w:rsidTr="00E3081F">
        <w:trPr>
          <w:trHeight w:val="300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FF1" w14:textId="77992715" w:rsidR="00C37FE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Светодиодные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) лампы: желтый свет.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5988" w14:textId="77777777" w:rsidR="00A36A52" w:rsidRPr="000A2FBB" w:rsidRDefault="00A36A52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3351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8D18" w14:textId="24DC2885" w:rsidR="00A36A52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62D0C942" w14:textId="77777777" w:rsidTr="00E3081F">
        <w:trPr>
          <w:trHeight w:val="300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1EF" w14:textId="30AE9D47" w:rsidR="00C37FE2" w:rsidRPr="000A2FBB" w:rsidRDefault="00C37FE2" w:rsidP="000A2FBB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Металлический каркас, светодиодные </w:t>
            </w:r>
            <w:r w:rsidR="00E37A77"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="00E37A77"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E37A77"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элементы</w:t>
            </w:r>
            <w:r w:rsidRPr="000A2FBB">
              <w:rPr>
                <w:rFonts w:ascii="GHEA Grapalat" w:hAnsi="GHEA Grapalat" w:cs="Calibri"/>
                <w:color w:val="000000"/>
                <w:lang w:val="hy-AM"/>
              </w:rPr>
              <w:t>, бордюрное освещение.</w:t>
            </w:r>
            <w:r w:rsidR="00E37A77"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В комплект входят олени, высота</w:t>
            </w:r>
            <w:r w:rsidR="00E37A77"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- </w:t>
            </w:r>
            <w:r w:rsidR="00E37A77" w:rsidRPr="000A2FBB">
              <w:rPr>
                <w:rFonts w:ascii="GHEA Grapalat" w:hAnsi="GHEA Grapalat" w:cs="Calibri"/>
                <w:color w:val="000000"/>
                <w:lang w:val="hy-AM"/>
              </w:rPr>
              <w:t xml:space="preserve"> 1,6 м, ширина </w:t>
            </w:r>
            <w:r w:rsidR="00E37A77"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- </w:t>
            </w:r>
            <w:r w:rsidR="00E37A77" w:rsidRPr="000A2FBB">
              <w:rPr>
                <w:rFonts w:ascii="GHEA Grapalat" w:hAnsi="GHEA Grapalat" w:cs="Calibri"/>
                <w:color w:val="000000"/>
                <w:lang w:val="hy-AM"/>
              </w:rPr>
              <w:t>4 м.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1C51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15A2" w14:textId="3602676C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0ECB5F37" w14:textId="77777777" w:rsidTr="00E3081F">
        <w:trPr>
          <w:trHeight w:val="300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C7E8" w14:textId="783DCF63" w:rsidR="0019466B" w:rsidRPr="000A2FBB" w:rsidRDefault="00E37A77" w:rsidP="000A2FBB">
            <w:pPr>
              <w:jc w:val="center"/>
              <w:rPr>
                <w:rFonts w:ascii="GHEA Grapalat" w:hAnsi="GHEA Grapalat" w:cs="Calibri"/>
                <w:color w:val="000000"/>
                <w:highlight w:val="yellow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Металлический каркас, светодиодная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) подсветка, торцевая подсветка: высота - 3 м, ширина - 4 м (арки, своды).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14CF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0B0" w14:textId="489848D4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29BE1C23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7B34" w14:textId="55FA23D7" w:rsidR="00E37A77" w:rsidRPr="000A2FBB" w:rsidRDefault="00E37A77" w:rsidP="000A2FBB">
            <w:pPr>
              <w:jc w:val="center"/>
              <w:rPr>
                <w:rFonts w:ascii="GHEA Grapalat" w:hAnsi="GHEA Grapalat" w:cs="Calibri"/>
                <w:color w:val="000000"/>
                <w:highlight w:val="yellow"/>
                <w:lang w:val="ru-RU"/>
              </w:rPr>
            </w:pPr>
            <w:r w:rsidRPr="000A2FBB">
              <w:rPr>
                <w:rFonts w:ascii="GHEA Grapalat" w:hAnsi="GHEA Grapalat" w:cs="Calibri"/>
                <w:color w:val="000000"/>
                <w:lang w:val="ru-RU"/>
              </w:rPr>
              <w:t>Металлический каркас, светодиодные (LED</w:t>
            </w:r>
            <w:r w:rsidR="000A2FBB"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) 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элементы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, бордюрная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подсветка: высота - 8 м, ширина 5 - м, цвет </w:t>
            </w:r>
            <w:r w:rsidR="00F97752">
              <w:rPr>
                <w:rFonts w:ascii="GHEA Grapalat" w:hAnsi="GHEA Grapalat" w:cs="Calibri"/>
                <w:color w:val="000000"/>
                <w:lang w:val="ru-RU"/>
              </w:rPr>
              <w:t>–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белый</w:t>
            </w:r>
            <w:r w:rsidR="00F97752">
              <w:rPr>
                <w:rFonts w:ascii="GHEA Grapalat" w:hAnsi="GHEA Grapalat" w:cs="Calibri"/>
                <w:color w:val="000000"/>
                <w:lang w:val="ru-RU"/>
              </w:rPr>
              <w:t xml:space="preserve"> глянец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 и белоснежный (ёлка)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28A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97E6" w14:textId="659B7093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513CA115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2C6C" w14:textId="553D98E3" w:rsidR="00E37A77" w:rsidRPr="000A2FBB" w:rsidRDefault="00E37A77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Calibri"/>
                <w:color w:val="000000"/>
                <w:lang w:val="ru-RU"/>
              </w:rPr>
              <w:lastRenderedPageBreak/>
              <w:t xml:space="preserve">Металлический каркас, светодиодные 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 xml:space="preserve">, бордюрная подсветка и внутри - блестящие </w:t>
            </w:r>
            <w:r w:rsidR="00F97752">
              <w:rPr>
                <w:rFonts w:ascii="GHEA Grapalat" w:hAnsi="GHEA Grapalat" w:cs="Calibri"/>
                <w:color w:val="000000"/>
                <w:lang w:val="ru-RU"/>
              </w:rPr>
              <w:t>шары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, высота - 2,65 м, ширина - 9 м (цифры - 202)</w:t>
            </w:r>
            <w:r w:rsidR="00F0794A" w:rsidRPr="000A2FBB">
              <w:rPr>
                <w:rFonts w:ascii="GHEA Grapalat" w:hAnsi="GHEA Grapalat" w:cs="Calibri"/>
                <w:color w:val="000000"/>
                <w:lang w:val="ru-RU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36E7" w14:textId="25DC1638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Calibri"/>
                <w:color w:val="000000"/>
                <w:lang w:val="ru-RU"/>
              </w:rPr>
              <w:t>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0593" w14:textId="3D362572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27781DE4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83D0" w14:textId="2955EC3A" w:rsidR="0019466B" w:rsidRPr="000A2FBB" w:rsidRDefault="00F0794A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Металлический каркас, светодиодные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>, бордюрное освещение: высота - 1,2 м, ширина - 1,2 м, (узор белый)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8C97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6861" w14:textId="6259B021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70B07514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86B3" w14:textId="65C10741" w:rsidR="0019466B" w:rsidRPr="000A2FBB" w:rsidRDefault="00F0794A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Металлический каркас, светодиодные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="000A2FBB" w:rsidRPr="000A2FBB">
              <w:rPr>
                <w:rFonts w:ascii="GHEA Grapalat" w:hAnsi="GHEA Grapalat" w:cs="Sylfaen"/>
                <w:color w:val="000000"/>
                <w:lang w:val="ru-RU"/>
              </w:rPr>
              <w:t>) элементы</w:t>
            </w:r>
            <w:r w:rsidRPr="000A2FBB">
              <w:rPr>
                <w:rFonts w:ascii="GHEA Grapalat" w:hAnsi="GHEA Grapalat" w:cs="Calibri"/>
                <w:color w:val="000000"/>
                <w:lang w:val="ru-RU"/>
              </w:rPr>
              <w:t>,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 бордюрное освещение: высота - 1,2 м, ширина - 1,2 м, (узор желтый)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56D2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F4E" w14:textId="595089F0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2799935E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86FD" w14:textId="3C1DA162" w:rsidR="0019466B" w:rsidRPr="000A2FBB" w:rsidRDefault="00F0794A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Преобразователь мощности (блок) для светодиодных (</w:t>
            </w:r>
            <w:r w:rsidRPr="000A2FBB">
              <w:rPr>
                <w:rFonts w:ascii="GHEA Grapalat" w:hAnsi="GHEA Grapalat" w:cs="Arial"/>
                <w:color w:val="333333"/>
                <w:shd w:val="clear" w:color="auto" w:fill="FFFFFF"/>
              </w:rPr>
              <w:t>LED</w:t>
            </w:r>
            <w:r w:rsidRPr="000A2FBB">
              <w:rPr>
                <w:rFonts w:ascii="GHEA Grapalat" w:hAnsi="GHEA Grapalat" w:cs="Sylfaen"/>
                <w:color w:val="000000"/>
                <w:lang w:val="ru-RU"/>
              </w:rPr>
              <w:t xml:space="preserve">) ламп в форме льдинок.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622A" w14:textId="7777777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Calibri"/>
                <w:color w:val="000000"/>
              </w:rPr>
              <w:t>460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BF52" w14:textId="4C269F90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  <w:tr w:rsidR="0019466B" w:rsidRPr="000A2FBB" w14:paraId="122959E7" w14:textId="77777777" w:rsidTr="00E3081F">
        <w:trPr>
          <w:trHeight w:val="30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F519" w14:textId="4D204BC4" w:rsidR="00F0794A" w:rsidRPr="000A2FBB" w:rsidRDefault="00F0794A" w:rsidP="000A2FBB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0A2FBB">
              <w:rPr>
                <w:rFonts w:ascii="GHEA Grapalat" w:hAnsi="GHEA Grapalat" w:cs="Calibri"/>
                <w:color w:val="000000"/>
                <w:lang w:val="ru-RU"/>
              </w:rPr>
              <w:t>Арочные и вертикальные металлические конструкции, предназначенные для светового оформления зданий на Площади Республики.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8E75" w14:textId="7C5B9467" w:rsidR="0019466B" w:rsidRPr="000A2FBB" w:rsidRDefault="0019466B" w:rsidP="000A2FBB">
            <w:pPr>
              <w:ind w:right="-67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Calibri"/>
                <w:color w:val="000000"/>
                <w:lang w:val="hy-AM"/>
              </w:rPr>
              <w:t>71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F831" w14:textId="035922ED" w:rsidR="0019466B" w:rsidRPr="000A2FBB" w:rsidRDefault="0019466B" w:rsidP="000A2FBB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0A2FBB">
              <w:rPr>
                <w:rFonts w:ascii="GHEA Grapalat" w:hAnsi="GHEA Grapalat" w:cs="Sylfaen"/>
                <w:color w:val="000000"/>
                <w:lang w:val="ru-RU"/>
              </w:rPr>
              <w:t>штука</w:t>
            </w:r>
          </w:p>
        </w:tc>
      </w:tr>
    </w:tbl>
    <w:p w14:paraId="0F60994C" w14:textId="2854E977" w:rsidR="0019466B" w:rsidRPr="000A2FBB" w:rsidRDefault="0019466B" w:rsidP="000A2FBB">
      <w:pPr>
        <w:rPr>
          <w:rFonts w:ascii="GHEA Grapalat" w:hAnsi="GHEA Grapalat"/>
          <w:i/>
          <w:snapToGrid w:val="0"/>
          <w:lang w:val="ru-RU"/>
        </w:rPr>
      </w:pPr>
      <w:r w:rsidRPr="000A2FBB">
        <w:rPr>
          <w:rFonts w:ascii="GHEA Grapalat" w:hAnsi="GHEA Grapalat"/>
          <w:b/>
          <w:i/>
          <w:snapToGrid w:val="0"/>
          <w:lang w:val="ru-RU"/>
        </w:rPr>
        <w:t>Примечание</w:t>
      </w:r>
      <w:r w:rsidRPr="000A2FBB">
        <w:rPr>
          <w:rFonts w:ascii="GHEA Grapalat" w:hAnsi="GHEA Grapalat"/>
          <w:i/>
          <w:snapToGrid w:val="0"/>
          <w:lang w:val="ru-RU"/>
        </w:rPr>
        <w:t xml:space="preserve"> </w:t>
      </w:r>
    </w:p>
    <w:p w14:paraId="26B100B2" w14:textId="3C1C3428" w:rsidR="00BE5753" w:rsidRPr="000A2FBB" w:rsidRDefault="0019466B" w:rsidP="000A2FBB">
      <w:pPr>
        <w:rPr>
          <w:rFonts w:ascii="GHEA Grapalat" w:hAnsi="GHEA Grapalat"/>
          <w:snapToGrid w:val="0"/>
          <w:lang w:val="ru-RU"/>
        </w:rPr>
      </w:pPr>
      <w:r w:rsidRPr="000A2FBB">
        <w:rPr>
          <w:rFonts w:ascii="GHEA Grapalat" w:hAnsi="GHEA Grapalat"/>
          <w:snapToGrid w:val="0"/>
          <w:lang w:val="hy-AM"/>
        </w:rPr>
        <w:t xml:space="preserve">Перечисленное праздничное осветительное оборудование необходимо </w:t>
      </w:r>
      <w:r w:rsidRPr="000A2FBB">
        <w:rPr>
          <w:rFonts w:ascii="GHEA Grapalat" w:hAnsi="GHEA Grapalat"/>
          <w:snapToGrid w:val="0"/>
          <w:lang w:val="ru-RU"/>
        </w:rPr>
        <w:t>по</w:t>
      </w:r>
      <w:r w:rsidRPr="000A2FBB">
        <w:rPr>
          <w:rFonts w:ascii="GHEA Grapalat" w:hAnsi="GHEA Grapalat"/>
          <w:snapToGrid w:val="0"/>
          <w:lang w:val="hy-AM"/>
        </w:rPr>
        <w:t>мыть, высушить и отремонтировать.</w:t>
      </w:r>
      <w:r w:rsidR="00F0794A" w:rsidRPr="000A2FBB">
        <w:rPr>
          <w:rFonts w:ascii="GHEA Grapalat" w:hAnsi="GHEA Grapalat"/>
          <w:snapToGrid w:val="0"/>
          <w:lang w:val="ru-RU"/>
        </w:rPr>
        <w:t xml:space="preserve"> </w:t>
      </w:r>
    </w:p>
    <w:p w14:paraId="0D3EF373" w14:textId="77777777" w:rsidR="00E44821" w:rsidRPr="000A2FBB" w:rsidRDefault="00E44821" w:rsidP="000A2FBB">
      <w:pPr>
        <w:rPr>
          <w:rFonts w:ascii="GHEA Grapalat" w:hAnsi="GHEA Grapalat"/>
          <w:snapToGrid w:val="0"/>
          <w:lang w:val="hy-AM"/>
        </w:rPr>
      </w:pPr>
    </w:p>
    <w:p w14:paraId="43FDE5DE" w14:textId="77777777" w:rsidR="00E44821" w:rsidRPr="000A2FBB" w:rsidRDefault="00E44821" w:rsidP="000A2FBB">
      <w:pPr>
        <w:rPr>
          <w:rFonts w:ascii="GHEA Grapalat" w:hAnsi="GHEA Grapalat"/>
          <w:snapToGrid w:val="0"/>
          <w:lang w:val="hy-AM"/>
        </w:rPr>
      </w:pPr>
    </w:p>
    <w:p w14:paraId="008220A8" w14:textId="56555CC6" w:rsidR="00E44821" w:rsidRPr="00F1279A" w:rsidRDefault="00F0794A" w:rsidP="00831211">
      <w:pPr>
        <w:rPr>
          <w:rFonts w:ascii="GHEA Grapalat" w:hAnsi="GHEA Grapalat"/>
          <w:lang w:val="hy-AM"/>
        </w:rPr>
      </w:pPr>
      <w:r w:rsidRPr="000A2FBB">
        <w:rPr>
          <w:rFonts w:ascii="GHEA Grapalat" w:hAnsi="GHEA Grapalat"/>
          <w:snapToGrid w:val="0"/>
          <w:lang w:val="ru-RU"/>
        </w:rPr>
        <w:t xml:space="preserve"> </w:t>
      </w:r>
    </w:p>
    <w:sectPr w:rsidR="00E44821" w:rsidRPr="00F1279A" w:rsidSect="00E3081F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47CF1" w14:textId="77777777" w:rsidR="005C1F85" w:rsidRDefault="005C1F85" w:rsidP="0019466B">
      <w:r>
        <w:separator/>
      </w:r>
    </w:p>
  </w:endnote>
  <w:endnote w:type="continuationSeparator" w:id="0">
    <w:p w14:paraId="5E3ADA8A" w14:textId="77777777" w:rsidR="005C1F85" w:rsidRDefault="005C1F85" w:rsidP="0019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07C0D" w14:textId="77777777" w:rsidR="005C1F85" w:rsidRDefault="005C1F85" w:rsidP="0019466B">
      <w:r>
        <w:separator/>
      </w:r>
    </w:p>
  </w:footnote>
  <w:footnote w:type="continuationSeparator" w:id="0">
    <w:p w14:paraId="353A056A" w14:textId="77777777" w:rsidR="005C1F85" w:rsidRDefault="005C1F85" w:rsidP="00194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1C9"/>
    <w:rsid w:val="0000657F"/>
    <w:rsid w:val="00021173"/>
    <w:rsid w:val="00085405"/>
    <w:rsid w:val="00094E2D"/>
    <w:rsid w:val="000A2FBB"/>
    <w:rsid w:val="000B268C"/>
    <w:rsid w:val="000B4719"/>
    <w:rsid w:val="000E7B3D"/>
    <w:rsid w:val="000F43EF"/>
    <w:rsid w:val="001148E9"/>
    <w:rsid w:val="0011758D"/>
    <w:rsid w:val="0014713D"/>
    <w:rsid w:val="00177436"/>
    <w:rsid w:val="00194560"/>
    <w:rsid w:val="0019466B"/>
    <w:rsid w:val="001B1C5E"/>
    <w:rsid w:val="001F71CD"/>
    <w:rsid w:val="002033D3"/>
    <w:rsid w:val="00227CE7"/>
    <w:rsid w:val="0024029E"/>
    <w:rsid w:val="0026154A"/>
    <w:rsid w:val="002A269B"/>
    <w:rsid w:val="002B39A7"/>
    <w:rsid w:val="002B664F"/>
    <w:rsid w:val="002C44A0"/>
    <w:rsid w:val="002C44B6"/>
    <w:rsid w:val="002C65C0"/>
    <w:rsid w:val="002D5A92"/>
    <w:rsid w:val="00325BE3"/>
    <w:rsid w:val="00331AA4"/>
    <w:rsid w:val="00386B50"/>
    <w:rsid w:val="003927A1"/>
    <w:rsid w:val="003D2FED"/>
    <w:rsid w:val="0040673C"/>
    <w:rsid w:val="00436784"/>
    <w:rsid w:val="0048087B"/>
    <w:rsid w:val="004A7C6E"/>
    <w:rsid w:val="004C56AC"/>
    <w:rsid w:val="004F06C5"/>
    <w:rsid w:val="004F5CB1"/>
    <w:rsid w:val="0051613A"/>
    <w:rsid w:val="0051744E"/>
    <w:rsid w:val="00530E02"/>
    <w:rsid w:val="00535067"/>
    <w:rsid w:val="00567FB4"/>
    <w:rsid w:val="00583411"/>
    <w:rsid w:val="00586B5A"/>
    <w:rsid w:val="00596E48"/>
    <w:rsid w:val="005B78A0"/>
    <w:rsid w:val="005C1F85"/>
    <w:rsid w:val="005C4763"/>
    <w:rsid w:val="005D3B54"/>
    <w:rsid w:val="005E7933"/>
    <w:rsid w:val="00627F36"/>
    <w:rsid w:val="00643A95"/>
    <w:rsid w:val="0064420E"/>
    <w:rsid w:val="00645087"/>
    <w:rsid w:val="006639F8"/>
    <w:rsid w:val="00665399"/>
    <w:rsid w:val="00675040"/>
    <w:rsid w:val="006B1684"/>
    <w:rsid w:val="006B17D3"/>
    <w:rsid w:val="006C03F6"/>
    <w:rsid w:val="006E047F"/>
    <w:rsid w:val="006E3C5B"/>
    <w:rsid w:val="006E7A3D"/>
    <w:rsid w:val="006F48E4"/>
    <w:rsid w:val="006F5971"/>
    <w:rsid w:val="006F603E"/>
    <w:rsid w:val="00712D63"/>
    <w:rsid w:val="00730509"/>
    <w:rsid w:val="00737022"/>
    <w:rsid w:val="00763A27"/>
    <w:rsid w:val="007B3C88"/>
    <w:rsid w:val="007C3E93"/>
    <w:rsid w:val="007D1430"/>
    <w:rsid w:val="007E1F50"/>
    <w:rsid w:val="007F145F"/>
    <w:rsid w:val="007F58BF"/>
    <w:rsid w:val="008005CC"/>
    <w:rsid w:val="0081731F"/>
    <w:rsid w:val="00823A7F"/>
    <w:rsid w:val="00831211"/>
    <w:rsid w:val="0083747F"/>
    <w:rsid w:val="00843818"/>
    <w:rsid w:val="008527C0"/>
    <w:rsid w:val="00852C7A"/>
    <w:rsid w:val="008837AD"/>
    <w:rsid w:val="00892FF4"/>
    <w:rsid w:val="00894019"/>
    <w:rsid w:val="00895292"/>
    <w:rsid w:val="009169CC"/>
    <w:rsid w:val="009737B5"/>
    <w:rsid w:val="009820FD"/>
    <w:rsid w:val="00982910"/>
    <w:rsid w:val="009D1386"/>
    <w:rsid w:val="009E44BD"/>
    <w:rsid w:val="009E5C8C"/>
    <w:rsid w:val="009F7966"/>
    <w:rsid w:val="00A17029"/>
    <w:rsid w:val="00A363FA"/>
    <w:rsid w:val="00A36A52"/>
    <w:rsid w:val="00A42E06"/>
    <w:rsid w:val="00A47C4C"/>
    <w:rsid w:val="00A747BC"/>
    <w:rsid w:val="00A81975"/>
    <w:rsid w:val="00A95ED6"/>
    <w:rsid w:val="00AA2ED9"/>
    <w:rsid w:val="00AB1226"/>
    <w:rsid w:val="00AB57E8"/>
    <w:rsid w:val="00AC5A9C"/>
    <w:rsid w:val="00AE0CA9"/>
    <w:rsid w:val="00B015D6"/>
    <w:rsid w:val="00B15DF8"/>
    <w:rsid w:val="00B2540A"/>
    <w:rsid w:val="00B2677C"/>
    <w:rsid w:val="00B61FC1"/>
    <w:rsid w:val="00B708D3"/>
    <w:rsid w:val="00B728B8"/>
    <w:rsid w:val="00B87B0C"/>
    <w:rsid w:val="00B92397"/>
    <w:rsid w:val="00B93B63"/>
    <w:rsid w:val="00B96296"/>
    <w:rsid w:val="00BA411F"/>
    <w:rsid w:val="00BA64D0"/>
    <w:rsid w:val="00BD1FF2"/>
    <w:rsid w:val="00BE5753"/>
    <w:rsid w:val="00C00113"/>
    <w:rsid w:val="00C37FE2"/>
    <w:rsid w:val="00CA3D95"/>
    <w:rsid w:val="00CB2B8F"/>
    <w:rsid w:val="00CB6091"/>
    <w:rsid w:val="00CE2EBF"/>
    <w:rsid w:val="00CE7574"/>
    <w:rsid w:val="00D00385"/>
    <w:rsid w:val="00D2310E"/>
    <w:rsid w:val="00D346D6"/>
    <w:rsid w:val="00D460EA"/>
    <w:rsid w:val="00D46160"/>
    <w:rsid w:val="00D66EF2"/>
    <w:rsid w:val="00D8230E"/>
    <w:rsid w:val="00D87E29"/>
    <w:rsid w:val="00D910C3"/>
    <w:rsid w:val="00E21045"/>
    <w:rsid w:val="00E3081F"/>
    <w:rsid w:val="00E31878"/>
    <w:rsid w:val="00E37308"/>
    <w:rsid w:val="00E37A77"/>
    <w:rsid w:val="00E42D9C"/>
    <w:rsid w:val="00E44821"/>
    <w:rsid w:val="00E44E13"/>
    <w:rsid w:val="00E46FC2"/>
    <w:rsid w:val="00E7127B"/>
    <w:rsid w:val="00E82476"/>
    <w:rsid w:val="00EB4FF8"/>
    <w:rsid w:val="00EB798B"/>
    <w:rsid w:val="00EE0443"/>
    <w:rsid w:val="00EE3B4C"/>
    <w:rsid w:val="00F0794A"/>
    <w:rsid w:val="00F1279A"/>
    <w:rsid w:val="00F366ED"/>
    <w:rsid w:val="00F871B5"/>
    <w:rsid w:val="00F97752"/>
    <w:rsid w:val="00FC11C9"/>
    <w:rsid w:val="00FC3159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F88F"/>
  <w15:chartTrackingRefBased/>
  <w15:docId w15:val="{44977B9E-CEC8-4389-9725-DBAAFF8D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46FC2"/>
    <w:pPr>
      <w:spacing w:before="100" w:beforeAutospacing="1" w:after="100" w:afterAutospacing="1"/>
    </w:p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rsid w:val="00E46F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E46FC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semiHidden/>
    <w:rsid w:val="00E46FC2"/>
    <w:rPr>
      <w:rFonts w:ascii="Arial AMU" w:eastAsia="Times New Roman" w:hAnsi="Arial AMU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06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46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66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46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66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7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84267-D632-47EC-BCDF-85B4C4A3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 Grigoryan</dc:creator>
  <cp:keywords/>
  <dc:description/>
  <cp:lastModifiedBy>gnumner 20</cp:lastModifiedBy>
  <cp:revision>22</cp:revision>
  <cp:lastPrinted>2024-08-27T12:41:00Z</cp:lastPrinted>
  <dcterms:created xsi:type="dcterms:W3CDTF">2024-08-21T15:25:00Z</dcterms:created>
  <dcterms:modified xsi:type="dcterms:W3CDTF">2024-08-29T15:25:00Z</dcterms:modified>
</cp:coreProperties>
</file>